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3F" w:rsidRPr="004B3DCD" w:rsidRDefault="0063363F" w:rsidP="0063363F">
      <w:pPr>
        <w:pStyle w:val="a3"/>
        <w:jc w:val="center"/>
        <w:rPr>
          <w:color w:val="000000"/>
        </w:rPr>
      </w:pPr>
      <w:r w:rsidRPr="004B3DCD"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63363F" w:rsidRDefault="0063363F" w:rsidP="0063363F">
      <w:pPr>
        <w:pStyle w:val="a3"/>
        <w:jc w:val="center"/>
        <w:rPr>
          <w:color w:val="000000"/>
        </w:rPr>
      </w:pPr>
      <w:r>
        <w:rPr>
          <w:color w:val="000000"/>
        </w:rPr>
        <w:t>ПОЗМ  7а и 7в классы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5670"/>
        <w:gridCol w:w="4395"/>
        <w:gridCol w:w="3366"/>
      </w:tblGrid>
      <w:tr w:rsidR="0063363F" w:rsidTr="0055281A">
        <w:tc>
          <w:tcPr>
            <w:tcW w:w="817" w:type="dxa"/>
          </w:tcPr>
          <w:p w:rsidR="0063363F" w:rsidRDefault="0063363F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126" w:type="dxa"/>
          </w:tcPr>
          <w:p w:rsidR="0063363F" w:rsidRDefault="0063363F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63363F" w:rsidRDefault="0063363F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63363F" w:rsidRDefault="0063363F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63363F" w:rsidRDefault="0063363F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63363F" w:rsidTr="0055281A">
        <w:tc>
          <w:tcPr>
            <w:tcW w:w="817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Что такое разложение многочлена на множители и зачем оно нужно</w:t>
            </w:r>
          </w:p>
        </w:tc>
        <w:tc>
          <w:tcPr>
            <w:tcW w:w="5670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задания, которые будут опубликованы на платформе ЯКласс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3363F" w:rsidRPr="002B1AF0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3363F" w:rsidRPr="002B1AF0" w:rsidRDefault="0063363F" w:rsidP="0055281A">
            <w:pPr>
              <w:pStyle w:val="a3"/>
              <w:rPr>
                <w:color w:val="000000"/>
              </w:rPr>
            </w:pPr>
          </w:p>
        </w:tc>
      </w:tr>
      <w:tr w:rsidR="0063363F" w:rsidTr="0055281A">
        <w:tc>
          <w:tcPr>
            <w:tcW w:w="817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Вынесение общего множителя за скобки</w:t>
            </w:r>
          </w:p>
        </w:tc>
        <w:tc>
          <w:tcPr>
            <w:tcW w:w="5670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задания, которые будут опубликованы на платформе ЯКласс и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</w:tr>
      <w:tr w:rsidR="0063363F" w:rsidTr="0055281A">
        <w:tc>
          <w:tcPr>
            <w:tcW w:w="817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Способ группировки</w:t>
            </w:r>
          </w:p>
        </w:tc>
        <w:tc>
          <w:tcPr>
            <w:tcW w:w="5670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ЯКласс 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</w:tr>
      <w:tr w:rsidR="0063363F" w:rsidTr="0055281A">
        <w:tc>
          <w:tcPr>
            <w:tcW w:w="817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Разложение многочлена на множители с помощью формул сокращенного умножения </w:t>
            </w:r>
          </w:p>
        </w:tc>
        <w:tc>
          <w:tcPr>
            <w:tcW w:w="5670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задания, которые будут опубликованы на платформе ЯКласс и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</w:tr>
      <w:tr w:rsidR="0063363F" w:rsidTr="0055281A">
        <w:tc>
          <w:tcPr>
            <w:tcW w:w="817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5670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ЯКласс 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3363F" w:rsidRDefault="0063363F" w:rsidP="0055281A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</w:tr>
      <w:tr w:rsidR="0063363F" w:rsidTr="0055281A">
        <w:tc>
          <w:tcPr>
            <w:tcW w:w="817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5670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ЯКласс 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63363F" w:rsidTr="0055281A">
        <w:tc>
          <w:tcPr>
            <w:tcW w:w="817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2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Тождества </w:t>
            </w:r>
          </w:p>
        </w:tc>
        <w:tc>
          <w:tcPr>
            <w:tcW w:w="5670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ЯКласс 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</w:tr>
      <w:tr w:rsidR="0063363F" w:rsidTr="0055281A">
        <w:tc>
          <w:tcPr>
            <w:tcW w:w="817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63363F" w:rsidRPr="00235B7C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Функция </w:t>
            </w:r>
            <w:r>
              <w:rPr>
                <w:color w:val="000000"/>
                <w:lang w:val="en-US"/>
              </w:rPr>
              <w:t>y</w:t>
            </w:r>
            <w:r w:rsidRPr="00235B7C">
              <w:rPr>
                <w:color w:val="000000"/>
              </w:rPr>
              <w:t>=</w:t>
            </w:r>
            <w:r>
              <w:rPr>
                <w:color w:val="000000"/>
                <w:lang w:val="en-US"/>
              </w:rPr>
              <w:t>x</w:t>
            </w:r>
            <w:r w:rsidRPr="00235B7C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и ее график</w:t>
            </w:r>
          </w:p>
        </w:tc>
        <w:tc>
          <w:tcPr>
            <w:tcW w:w="5670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Задания будут опубликованы в ЭЖ Барс</w:t>
            </w:r>
          </w:p>
        </w:tc>
        <w:tc>
          <w:tcPr>
            <w:tcW w:w="4395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</w:tr>
      <w:tr w:rsidR="0063363F" w:rsidTr="0055281A">
        <w:tc>
          <w:tcPr>
            <w:tcW w:w="817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Графическое решение уравнений</w:t>
            </w:r>
          </w:p>
        </w:tc>
        <w:tc>
          <w:tcPr>
            <w:tcW w:w="5670" w:type="dxa"/>
          </w:tcPr>
          <w:p w:rsidR="0063363F" w:rsidRPr="00745141" w:rsidRDefault="0063363F" w:rsidP="0055281A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Задания будут опубликованы в ЭЖ Барс</w:t>
            </w:r>
          </w:p>
        </w:tc>
        <w:tc>
          <w:tcPr>
            <w:tcW w:w="4395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3363F" w:rsidRDefault="0063363F" w:rsidP="0055281A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</w:tr>
      <w:tr w:rsidR="0063363F" w:rsidTr="0055281A">
        <w:tc>
          <w:tcPr>
            <w:tcW w:w="817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Урок обобщения</w:t>
            </w:r>
          </w:p>
        </w:tc>
        <w:tc>
          <w:tcPr>
            <w:tcW w:w="5670" w:type="dxa"/>
          </w:tcPr>
          <w:p w:rsidR="0063363F" w:rsidRPr="00745141" w:rsidRDefault="0063363F" w:rsidP="0055281A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Индивидуальные карточки будут отправлены в ЭЖ Барс</w:t>
            </w:r>
          </w:p>
        </w:tc>
        <w:tc>
          <w:tcPr>
            <w:tcW w:w="4395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63363F" w:rsidRDefault="006336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3363F" w:rsidRDefault="0063363F" w:rsidP="0055281A">
            <w:pPr>
              <w:pStyle w:val="a3"/>
              <w:rPr>
                <w:color w:val="000000"/>
              </w:rPr>
            </w:pPr>
          </w:p>
        </w:tc>
      </w:tr>
    </w:tbl>
    <w:p w:rsidR="0063363F" w:rsidRDefault="0063363F" w:rsidP="0063363F"/>
    <w:p w:rsidR="0063363F" w:rsidRDefault="0063363F" w:rsidP="0063363F"/>
    <w:p w:rsidR="00B35F2B" w:rsidRDefault="00B35F2B"/>
    <w:sectPr w:rsidR="00B35F2B" w:rsidSect="0063363F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63F"/>
    <w:rsid w:val="0063363F"/>
    <w:rsid w:val="00B3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33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3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ik.20@mail.ru" TargetMode="External"/><Relationship Id="rId13" Type="http://schemas.openxmlformats.org/officeDocument/2006/relationships/hyperlink" Target="mailto:lavrik.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vrik.20@mail.ru" TargetMode="External"/><Relationship Id="rId12" Type="http://schemas.openxmlformats.org/officeDocument/2006/relationships/hyperlink" Target="mailto:lavrik.2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vrik.20@mail.ru" TargetMode="External"/><Relationship Id="rId11" Type="http://schemas.openxmlformats.org/officeDocument/2006/relationships/hyperlink" Target="mailto:lavrik.20@mail.ru" TargetMode="External"/><Relationship Id="rId5" Type="http://schemas.openxmlformats.org/officeDocument/2006/relationships/hyperlink" Target="mailto:lavrik.20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avrik.20@mail.ru" TargetMode="External"/><Relationship Id="rId4" Type="http://schemas.openxmlformats.org/officeDocument/2006/relationships/hyperlink" Target="mailto:lavrik.20@mail.ru" TargetMode="External"/><Relationship Id="rId9" Type="http://schemas.openxmlformats.org/officeDocument/2006/relationships/hyperlink" Target="mailto:lavrik.2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2020-04-04T08:00:00Z</dcterms:created>
  <dcterms:modified xsi:type="dcterms:W3CDTF">2020-04-04T08:00:00Z</dcterms:modified>
</cp:coreProperties>
</file>